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18"/>
        <w:gridCol w:w="2785"/>
      </w:tblGrid>
      <w:tr w:rsidR="00402AB8" w:rsidRPr="00B07ED2" w:rsidTr="00192683">
        <w:trPr>
          <w:trHeight w:val="730"/>
        </w:trPr>
        <w:tc>
          <w:tcPr>
            <w:tcW w:w="8018" w:type="dxa"/>
            <w:tcBorders>
              <w:top w:val="nil"/>
              <w:left w:val="nil"/>
              <w:bottom w:val="nil"/>
              <w:right w:val="nil"/>
            </w:tcBorders>
          </w:tcPr>
          <w:p w:rsidR="00402AB8" w:rsidRPr="00B07ED2" w:rsidRDefault="00402AB8" w:rsidP="00534E54">
            <w:pPr>
              <w:spacing w:before="0" w:after="0" w:line="360" w:lineRule="auto"/>
              <w:ind w:left="360" w:right="389"/>
              <w:jc w:val="left"/>
              <w:rPr>
                <w:rFonts w:eastAsia="Times New Roman"/>
                <w:b/>
                <w:sz w:val="24"/>
                <w:szCs w:val="28"/>
              </w:rPr>
            </w:pPr>
            <w:r w:rsidRPr="00B07ED2">
              <w:rPr>
                <w:rFonts w:eastAsia="Times New Roman"/>
                <w:b/>
                <w:szCs w:val="28"/>
              </w:rPr>
              <w:tab/>
            </w:r>
            <w:r w:rsidRPr="00B07ED2">
              <w:rPr>
                <w:rFonts w:eastAsia="Times New Roman"/>
                <w:b/>
                <w:szCs w:val="28"/>
              </w:rPr>
              <w:tab/>
            </w:r>
            <w:r w:rsidRPr="00B07ED2">
              <w:rPr>
                <w:rFonts w:eastAsia="Times New Roman"/>
                <w:b/>
                <w:szCs w:val="28"/>
              </w:rPr>
              <w:tab/>
            </w:r>
            <w:r w:rsidRPr="00B07ED2">
              <w:rPr>
                <w:rFonts w:eastAsia="Times New Roman"/>
                <w:b/>
                <w:szCs w:val="28"/>
              </w:rPr>
              <w:tab/>
            </w:r>
            <w:r w:rsidRPr="00B07ED2">
              <w:rPr>
                <w:rFonts w:eastAsia="Times New Roman"/>
                <w:b/>
                <w:szCs w:val="28"/>
              </w:rPr>
              <w:tab/>
            </w:r>
            <w:r w:rsidRPr="00B07ED2">
              <w:rPr>
                <w:rFonts w:eastAsia="Times New Roman"/>
                <w:b/>
                <w:szCs w:val="28"/>
              </w:rPr>
              <w:tab/>
            </w:r>
            <w:r w:rsidRPr="00B07ED2">
              <w:rPr>
                <w:rFonts w:eastAsia="Times New Roman"/>
                <w:b/>
                <w:szCs w:val="28"/>
              </w:rPr>
              <w:tab/>
              <w:t xml:space="preserve">                       </w:t>
            </w:r>
            <w:r w:rsidRPr="00B07ED2">
              <w:rPr>
                <w:rFonts w:eastAsia="Times New Roman"/>
                <w:b/>
                <w:sz w:val="24"/>
                <w:szCs w:val="28"/>
              </w:rPr>
              <w:t xml:space="preserve">                                </w:t>
            </w:r>
          </w:p>
          <w:p w:rsidR="00402AB8" w:rsidRPr="00B07ED2" w:rsidRDefault="00402AB8" w:rsidP="00534E54">
            <w:pPr>
              <w:spacing w:after="0" w:line="360" w:lineRule="auto"/>
              <w:ind w:left="357" w:right="391"/>
              <w:jc w:val="left"/>
              <w:rPr>
                <w:rFonts w:eastAsia="Times New Roman"/>
                <w:b/>
                <w:sz w:val="24"/>
                <w:szCs w:val="28"/>
              </w:rPr>
            </w:pPr>
            <w:r w:rsidRPr="00B07ED2">
              <w:rPr>
                <w:rFonts w:eastAsia="Times New Roman"/>
                <w:b/>
                <w:sz w:val="24"/>
                <w:szCs w:val="28"/>
              </w:rPr>
              <w:t xml:space="preserve">                                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B07ED2">
                  <w:rPr>
                    <w:rFonts w:eastAsia="Times New Roman"/>
                    <w:b/>
                    <w:sz w:val="24"/>
                    <w:szCs w:val="28"/>
                  </w:rPr>
                  <w:t>NAM</w:t>
                </w:r>
              </w:smartTag>
            </w:smartTag>
          </w:p>
          <w:p w:rsidR="00402AB8" w:rsidRPr="00B07ED2" w:rsidRDefault="00402AB8" w:rsidP="00534E54">
            <w:pPr>
              <w:spacing w:before="0" w:after="0" w:line="360" w:lineRule="auto"/>
              <w:ind w:left="360" w:right="389"/>
              <w:jc w:val="center"/>
              <w:rPr>
                <w:rFonts w:eastAsia="Times New Roman"/>
                <w:b/>
                <w:szCs w:val="24"/>
              </w:rPr>
            </w:pPr>
            <w:r w:rsidRPr="00B07ED2">
              <w:rPr>
                <w:rFonts w:eastAsia="Times New Roman"/>
                <w:b/>
                <w:szCs w:val="24"/>
              </w:rPr>
              <w:t xml:space="preserve">                            Độc lập - Tự do - Hạnh phúc</w:t>
            </w:r>
          </w:p>
          <w:p w:rsidR="00402AB8" w:rsidRPr="00B07ED2" w:rsidRDefault="00402AB8" w:rsidP="00534E54">
            <w:pPr>
              <w:spacing w:before="0" w:after="0" w:line="360" w:lineRule="auto"/>
              <w:ind w:left="360" w:right="389"/>
              <w:jc w:val="center"/>
              <w:rPr>
                <w:rFonts w:eastAsia="Times New Roman"/>
                <w:i/>
                <w:sz w:val="24"/>
                <w:szCs w:val="20"/>
              </w:rPr>
            </w:pPr>
            <w:r>
              <w:rPr>
                <w:rFonts w:eastAsia="Times New Roman"/>
                <w:b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91FF820" wp14:editId="2A7EAAF5">
                      <wp:simplePos x="0" y="0"/>
                      <wp:positionH relativeFrom="column">
                        <wp:posOffset>2314575</wp:posOffset>
                      </wp:positionH>
                      <wp:positionV relativeFrom="paragraph">
                        <wp:posOffset>79375</wp:posOffset>
                      </wp:positionV>
                      <wp:extent cx="1438275" cy="0"/>
                      <wp:effectExtent l="9525" t="8255" r="9525" b="10795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382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" o:spid="_x0000_s1026" type="#_x0000_t32" style="position:absolute;margin-left:182.25pt;margin-top:6.25pt;width:113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"/>
                  </w:pict>
                </mc:Fallback>
              </mc:AlternateContent>
            </w:r>
            <w:r w:rsidRPr="00B07ED2">
              <w:rPr>
                <w:rFonts w:eastAsia="Times New Roman"/>
                <w:i/>
                <w:sz w:val="24"/>
                <w:szCs w:val="20"/>
              </w:rPr>
              <w:t xml:space="preserve">                             </w:t>
            </w:r>
            <w:r>
              <w:rPr>
                <w:rFonts w:eastAsia="Times New Roman"/>
                <w:i/>
                <w:sz w:val="24"/>
                <w:szCs w:val="20"/>
              </w:rPr>
              <w:t xml:space="preserve">  </w:t>
            </w:r>
          </w:p>
          <w:p w:rsidR="00402AB8" w:rsidRPr="00B07ED2" w:rsidRDefault="00402AB8" w:rsidP="00534E54">
            <w:pPr>
              <w:spacing w:before="0" w:after="0" w:line="360" w:lineRule="auto"/>
              <w:ind w:right="-851"/>
              <w:jc w:val="left"/>
              <w:rPr>
                <w:rFonts w:eastAsia="Times New Roman"/>
                <w:b/>
                <w:i/>
                <w:sz w:val="24"/>
                <w:szCs w:val="24"/>
              </w:rPr>
            </w:pPr>
          </w:p>
        </w:tc>
        <w:tc>
          <w:tcPr>
            <w:tcW w:w="2785" w:type="dxa"/>
            <w:tcBorders>
              <w:top w:val="nil"/>
              <w:left w:val="nil"/>
              <w:bottom w:val="nil"/>
              <w:right w:val="nil"/>
            </w:tcBorders>
          </w:tcPr>
          <w:p w:rsidR="00402AB8" w:rsidRPr="00A61022" w:rsidRDefault="00402AB8" w:rsidP="00534E54">
            <w:pPr>
              <w:spacing w:before="0" w:after="0" w:line="360" w:lineRule="auto"/>
              <w:ind w:right="-851"/>
              <w:jc w:val="left"/>
              <w:rPr>
                <w:rFonts w:eastAsia="Times New Roman"/>
                <w:i/>
                <w:sz w:val="20"/>
                <w:szCs w:val="20"/>
              </w:rPr>
            </w:pPr>
            <w:r w:rsidRPr="00B07ED2">
              <w:rPr>
                <w:rFonts w:eastAsia="Times New Roman"/>
                <w:b/>
                <w:sz w:val="26"/>
                <w:szCs w:val="26"/>
              </w:rPr>
              <w:t xml:space="preserve">    </w:t>
            </w:r>
          </w:p>
          <w:p w:rsidR="00402AB8" w:rsidRPr="00A61022" w:rsidRDefault="00402AB8" w:rsidP="00534E54">
            <w:pPr>
              <w:spacing w:before="0" w:after="0" w:line="360" w:lineRule="auto"/>
              <w:jc w:val="center"/>
              <w:rPr>
                <w:rFonts w:eastAsia="Times New Roman"/>
                <w:i/>
                <w:sz w:val="20"/>
                <w:szCs w:val="20"/>
              </w:rPr>
            </w:pPr>
          </w:p>
        </w:tc>
      </w:tr>
    </w:tbl>
    <w:tbl>
      <w:tblPr>
        <w:tblpPr w:leftFromText="180" w:rightFromText="180" w:vertAnchor="text" w:horzAnchor="margin" w:tblpXSpec="right" w:tblpY="-2678"/>
        <w:tblW w:w="2683" w:type="dxa"/>
        <w:tblLook w:val="04A0" w:firstRow="1" w:lastRow="0" w:firstColumn="1" w:lastColumn="0" w:noHBand="0" w:noVBand="1"/>
      </w:tblPr>
      <w:tblGrid>
        <w:gridCol w:w="2683"/>
      </w:tblGrid>
      <w:tr w:rsidR="00402AB8" w:rsidRPr="00B07ED2" w:rsidTr="00EC6BBB">
        <w:trPr>
          <w:trHeight w:val="1072"/>
        </w:trPr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AB8" w:rsidRPr="00293D1F" w:rsidRDefault="00402AB8" w:rsidP="00534E54">
            <w:pPr>
              <w:spacing w:before="0" w:after="0" w:line="360" w:lineRule="auto"/>
              <w:ind w:right="-851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2"/>
              </w:rPr>
              <w:t xml:space="preserve">         </w:t>
            </w:r>
            <w:r w:rsidRPr="00293D1F">
              <w:rPr>
                <w:rFonts w:eastAsia="Times New Roman"/>
                <w:b/>
                <w:sz w:val="20"/>
                <w:szCs w:val="20"/>
              </w:rPr>
              <w:t>Mẫu số: BC21/AC</w:t>
            </w:r>
          </w:p>
          <w:p w:rsidR="00402AB8" w:rsidRPr="00293D1F" w:rsidRDefault="00402AB8" w:rsidP="00534E54">
            <w:pPr>
              <w:spacing w:before="0" w:after="0" w:line="360" w:lineRule="auto"/>
              <w:ind w:right="-851"/>
              <w:rPr>
                <w:rFonts w:eastAsia="Times New Roman"/>
                <w:b/>
                <w:sz w:val="20"/>
                <w:szCs w:val="20"/>
              </w:rPr>
            </w:pPr>
            <w:r w:rsidRPr="00293D1F">
              <w:rPr>
                <w:rFonts w:eastAsia="Times New Roman"/>
                <w:i/>
                <w:sz w:val="20"/>
                <w:szCs w:val="20"/>
              </w:rPr>
              <w:t>(Ban hành kèm theo Thông tư</w:t>
            </w:r>
          </w:p>
          <w:p w:rsidR="00402AB8" w:rsidRPr="00293D1F" w:rsidRDefault="00402AB8" w:rsidP="00534E54">
            <w:pPr>
              <w:spacing w:before="0" w:after="0" w:line="360" w:lineRule="auto"/>
              <w:ind w:right="-851"/>
              <w:rPr>
                <w:rFonts w:eastAsia="Times New Roman"/>
                <w:i/>
                <w:sz w:val="20"/>
                <w:szCs w:val="20"/>
              </w:rPr>
            </w:pPr>
            <w:r w:rsidRPr="00293D1F">
              <w:rPr>
                <w:rFonts w:eastAsia="Times New Roman"/>
                <w:i/>
                <w:sz w:val="20"/>
                <w:szCs w:val="20"/>
              </w:rPr>
              <w:t xml:space="preserve">   số 39/2014/TT-BTC ngày</w:t>
            </w:r>
          </w:p>
          <w:p w:rsidR="00402AB8" w:rsidRPr="00287033" w:rsidRDefault="00402AB8" w:rsidP="00534E54">
            <w:pPr>
              <w:spacing w:before="0" w:after="0" w:line="360" w:lineRule="auto"/>
              <w:ind w:right="-851"/>
              <w:rPr>
                <w:rFonts w:eastAsia="Times New Roman"/>
                <w:i/>
                <w:sz w:val="22"/>
              </w:rPr>
            </w:pPr>
            <w:r w:rsidRPr="00293D1F">
              <w:rPr>
                <w:rFonts w:eastAsia="Times New Roman"/>
                <w:i/>
                <w:sz w:val="20"/>
                <w:szCs w:val="20"/>
              </w:rPr>
              <w:t>31/3/2014 của Bộ Tài chính)</w:t>
            </w:r>
          </w:p>
        </w:tc>
      </w:tr>
    </w:tbl>
    <w:p w:rsidR="00402AB8" w:rsidRPr="001C3F4D" w:rsidRDefault="00534E54" w:rsidP="00534E54">
      <w:pPr>
        <w:spacing w:before="0" w:after="0" w:line="360" w:lineRule="auto"/>
        <w:ind w:right="-851"/>
        <w:jc w:val="left"/>
        <w:rPr>
          <w:rFonts w:eastAsia="Times New Roman"/>
          <w:i/>
          <w:sz w:val="26"/>
          <w:szCs w:val="26"/>
        </w:rPr>
      </w:pPr>
      <w:r>
        <w:rPr>
          <w:rFonts w:eastAsia="Times New Roman"/>
          <w:i/>
          <w:sz w:val="26"/>
          <w:szCs w:val="26"/>
        </w:rPr>
        <w:tab/>
      </w:r>
      <w:r>
        <w:rPr>
          <w:rFonts w:eastAsia="Times New Roman"/>
          <w:i/>
          <w:sz w:val="26"/>
          <w:szCs w:val="26"/>
        </w:rPr>
        <w:tab/>
      </w:r>
      <w:r>
        <w:rPr>
          <w:rFonts w:eastAsia="Times New Roman"/>
          <w:i/>
          <w:sz w:val="26"/>
          <w:szCs w:val="26"/>
        </w:rPr>
        <w:tab/>
      </w:r>
      <w:r>
        <w:rPr>
          <w:rFonts w:eastAsia="Times New Roman"/>
          <w:i/>
          <w:sz w:val="26"/>
          <w:szCs w:val="26"/>
        </w:rPr>
        <w:tab/>
      </w:r>
      <w:r>
        <w:rPr>
          <w:rFonts w:eastAsia="Times New Roman"/>
          <w:i/>
          <w:sz w:val="26"/>
          <w:szCs w:val="26"/>
        </w:rPr>
        <w:tab/>
      </w:r>
      <w:r>
        <w:rPr>
          <w:rFonts w:eastAsia="Times New Roman"/>
          <w:i/>
          <w:sz w:val="26"/>
          <w:szCs w:val="26"/>
        </w:rPr>
        <w:tab/>
      </w:r>
      <w:r>
        <w:rPr>
          <w:rFonts w:eastAsia="Times New Roman"/>
          <w:i/>
          <w:sz w:val="26"/>
          <w:szCs w:val="26"/>
        </w:rPr>
        <w:tab/>
      </w:r>
      <w:r>
        <w:rPr>
          <w:rFonts w:eastAsia="Times New Roman"/>
          <w:i/>
          <w:sz w:val="26"/>
          <w:szCs w:val="26"/>
        </w:rPr>
        <w:tab/>
        <w:t>H</w:t>
      </w:r>
      <w:r w:rsidRPr="00534E54">
        <w:rPr>
          <w:rFonts w:eastAsia="Times New Roman"/>
          <w:i/>
          <w:sz w:val="26"/>
          <w:szCs w:val="26"/>
        </w:rPr>
        <w:t>à</w:t>
      </w:r>
      <w:r>
        <w:rPr>
          <w:rFonts w:eastAsia="Times New Roman"/>
          <w:i/>
          <w:sz w:val="26"/>
          <w:szCs w:val="26"/>
        </w:rPr>
        <w:t xml:space="preserve"> N</w:t>
      </w:r>
      <w:r w:rsidRPr="00534E54">
        <w:rPr>
          <w:rFonts w:eastAsia="Times New Roman"/>
          <w:i/>
          <w:sz w:val="26"/>
          <w:szCs w:val="26"/>
        </w:rPr>
        <w:t>ội</w:t>
      </w:r>
      <w:r>
        <w:rPr>
          <w:rFonts w:eastAsia="Times New Roman"/>
          <w:i/>
          <w:sz w:val="26"/>
          <w:szCs w:val="26"/>
        </w:rPr>
        <w:t xml:space="preserve">, ngày 23 </w:t>
      </w:r>
      <w:r w:rsidR="00402AB8" w:rsidRPr="001C3F4D">
        <w:rPr>
          <w:rFonts w:eastAsia="Times New Roman"/>
          <w:i/>
          <w:sz w:val="26"/>
          <w:szCs w:val="26"/>
        </w:rPr>
        <w:t>tháng</w:t>
      </w:r>
      <w:r>
        <w:rPr>
          <w:rFonts w:eastAsia="Times New Roman"/>
          <w:i/>
          <w:sz w:val="26"/>
          <w:szCs w:val="26"/>
        </w:rPr>
        <w:t xml:space="preserve"> 08 </w:t>
      </w:r>
      <w:r w:rsidR="00402AB8" w:rsidRPr="001C3F4D">
        <w:rPr>
          <w:rFonts w:eastAsia="Times New Roman"/>
          <w:i/>
          <w:sz w:val="26"/>
          <w:szCs w:val="26"/>
        </w:rPr>
        <w:t>năm 20</w:t>
      </w:r>
      <w:r>
        <w:rPr>
          <w:rFonts w:eastAsia="Times New Roman"/>
          <w:i/>
          <w:sz w:val="26"/>
          <w:szCs w:val="26"/>
        </w:rPr>
        <w:t>19</w:t>
      </w:r>
    </w:p>
    <w:p w:rsidR="00534E54" w:rsidRDefault="00402AB8" w:rsidP="00534E54">
      <w:pPr>
        <w:spacing w:before="0" w:after="0" w:line="360" w:lineRule="auto"/>
        <w:ind w:left="360" w:right="10"/>
        <w:jc w:val="right"/>
        <w:rPr>
          <w:rFonts w:eastAsia="Times New Roman"/>
          <w:i/>
          <w:sz w:val="24"/>
          <w:szCs w:val="24"/>
        </w:rPr>
      </w:pPr>
      <w:r w:rsidRPr="00B07ED2">
        <w:rPr>
          <w:rFonts w:eastAsia="Times New Roman"/>
          <w:sz w:val="24"/>
          <w:szCs w:val="20"/>
        </w:rPr>
        <w:t xml:space="preserve">                                                  </w:t>
      </w:r>
    </w:p>
    <w:p w:rsidR="00402AB8" w:rsidRPr="00534E54" w:rsidRDefault="00402AB8" w:rsidP="00534E54">
      <w:pPr>
        <w:spacing w:before="0" w:after="0" w:line="360" w:lineRule="auto"/>
        <w:ind w:left="360" w:right="10"/>
        <w:jc w:val="center"/>
        <w:rPr>
          <w:rFonts w:eastAsia="Times New Roman"/>
          <w:i/>
          <w:sz w:val="24"/>
          <w:szCs w:val="24"/>
        </w:rPr>
      </w:pPr>
      <w:r w:rsidRPr="001C3F4D">
        <w:rPr>
          <w:rFonts w:eastAsia="Times New Roman"/>
          <w:b/>
          <w:szCs w:val="28"/>
        </w:rPr>
        <w:t>BÁO CÁO MẤT, CHÁY, HỎNG HÓA ĐƠN</w:t>
      </w:r>
    </w:p>
    <w:p w:rsidR="00402AB8" w:rsidRPr="00534E54" w:rsidRDefault="00534E54" w:rsidP="00534E54">
      <w:pPr>
        <w:tabs>
          <w:tab w:val="left" w:leader="dot" w:pos="9240"/>
        </w:tabs>
        <w:spacing w:beforeLines="50" w:afterLines="50" w:after="120" w:line="360" w:lineRule="auto"/>
        <w:rPr>
          <w:rFonts w:eastAsia="Times New Roman"/>
          <w:sz w:val="24"/>
          <w:szCs w:val="24"/>
        </w:rPr>
      </w:pPr>
      <w:r>
        <w:rPr>
          <w:rFonts w:eastAsia="Times New Roman"/>
          <w:b/>
          <w:sz w:val="26"/>
          <w:szCs w:val="26"/>
        </w:rPr>
        <w:t xml:space="preserve">      </w:t>
      </w:r>
      <w:r w:rsidR="00402AB8" w:rsidRPr="00B07ED2">
        <w:rPr>
          <w:rFonts w:eastAsia="Times New Roman"/>
          <w:b/>
          <w:sz w:val="26"/>
          <w:szCs w:val="26"/>
        </w:rPr>
        <w:t>Tên tổ chức, cá nhân làm mất, cháy, hỏng hóa đơn:</w:t>
      </w:r>
      <w:r>
        <w:rPr>
          <w:rFonts w:eastAsia="Times New Roman"/>
          <w:b/>
          <w:sz w:val="26"/>
          <w:szCs w:val="26"/>
        </w:rPr>
        <w:t xml:space="preserve"> </w:t>
      </w:r>
      <w:r w:rsidRPr="00F310B4">
        <w:rPr>
          <w:rFonts w:eastAsia="Times New Roman"/>
          <w:b/>
          <w:sz w:val="24"/>
          <w:szCs w:val="24"/>
          <w:lang w:val="vi-VN"/>
        </w:rPr>
        <w:t>CÔNG TY CỔ PHẦN ĐẦU TƯ VÀ CÔNG NGHỆ VIỆT HƯNG</w:t>
      </w:r>
    </w:p>
    <w:p w:rsidR="00402AB8" w:rsidRPr="00B07ED2" w:rsidRDefault="00402AB8" w:rsidP="00534E54">
      <w:pPr>
        <w:spacing w:after="120" w:line="360" w:lineRule="auto"/>
        <w:ind w:left="357" w:right="391"/>
        <w:rPr>
          <w:rFonts w:eastAsia="Times New Roman"/>
          <w:b/>
          <w:sz w:val="26"/>
          <w:szCs w:val="26"/>
        </w:rPr>
      </w:pPr>
      <w:r w:rsidRPr="00B07ED2">
        <w:rPr>
          <w:rFonts w:eastAsia="Times New Roman"/>
          <w:b/>
          <w:sz w:val="26"/>
          <w:szCs w:val="26"/>
        </w:rPr>
        <w:t>Mã số thuế:</w:t>
      </w:r>
      <w:r w:rsidR="00534E54">
        <w:rPr>
          <w:rFonts w:eastAsia="Times New Roman"/>
          <w:b/>
          <w:sz w:val="26"/>
          <w:szCs w:val="26"/>
        </w:rPr>
        <w:t xml:space="preserve"> </w:t>
      </w:r>
      <w:r w:rsidR="00534E54">
        <w:rPr>
          <w:rFonts w:eastAsia="Times New Roman"/>
          <w:sz w:val="24"/>
          <w:szCs w:val="24"/>
        </w:rPr>
        <w:t>0106145319</w:t>
      </w:r>
    </w:p>
    <w:p w:rsidR="00402AB8" w:rsidRPr="00B07ED2" w:rsidRDefault="00402AB8" w:rsidP="00534E54">
      <w:pPr>
        <w:spacing w:after="120" w:line="360" w:lineRule="auto"/>
        <w:ind w:left="357" w:right="391"/>
        <w:jc w:val="left"/>
        <w:rPr>
          <w:rFonts w:eastAsia="Times New Roman"/>
          <w:b/>
          <w:sz w:val="26"/>
          <w:szCs w:val="26"/>
        </w:rPr>
      </w:pPr>
      <w:r w:rsidRPr="00B07ED2">
        <w:rPr>
          <w:rFonts w:eastAsia="Times New Roman"/>
          <w:b/>
          <w:sz w:val="26"/>
          <w:szCs w:val="26"/>
        </w:rPr>
        <w:t>Địa chỉ:</w:t>
      </w:r>
      <w:r w:rsidR="00534E54">
        <w:rPr>
          <w:rFonts w:eastAsia="Times New Roman"/>
          <w:b/>
          <w:sz w:val="26"/>
          <w:szCs w:val="26"/>
        </w:rPr>
        <w:t xml:space="preserve"> </w:t>
      </w:r>
      <w:r w:rsidR="00534E54">
        <w:rPr>
          <w:rFonts w:eastAsia="Times New Roman"/>
          <w:sz w:val="24"/>
          <w:szCs w:val="24"/>
        </w:rPr>
        <w:t>Số 2, ngách 84/2, đường Trần Quang Diệu, Phường Ô Chợ Dừa, Quận Đống Đa, Hà Nội</w:t>
      </w:r>
    </w:p>
    <w:p w:rsidR="00402AB8" w:rsidRPr="00B07ED2" w:rsidRDefault="00402AB8" w:rsidP="00534E54">
      <w:pPr>
        <w:spacing w:after="120" w:line="360" w:lineRule="auto"/>
        <w:ind w:left="360" w:right="389"/>
        <w:rPr>
          <w:rFonts w:eastAsia="Times New Roman"/>
          <w:b/>
          <w:sz w:val="26"/>
          <w:szCs w:val="26"/>
        </w:rPr>
      </w:pPr>
      <w:r w:rsidRPr="00B07ED2">
        <w:rPr>
          <w:rFonts w:eastAsia="Times New Roman"/>
          <w:b/>
          <w:sz w:val="26"/>
          <w:szCs w:val="26"/>
        </w:rPr>
        <w:t>Căn cứ Biên bản mất, cháy, hỏng hóa đ</w:t>
      </w:r>
      <w:r w:rsidRPr="00B07ED2">
        <w:rPr>
          <w:rFonts w:eastAsia="Times New Roman" w:hint="cs"/>
          <w:b/>
          <w:sz w:val="26"/>
          <w:szCs w:val="26"/>
        </w:rPr>
        <w:t>ơ</w:t>
      </w:r>
      <w:r w:rsidRPr="00B07ED2">
        <w:rPr>
          <w:rFonts w:eastAsia="Times New Roman"/>
          <w:b/>
          <w:sz w:val="26"/>
          <w:szCs w:val="26"/>
        </w:rPr>
        <w:t xml:space="preserve">n. </w:t>
      </w:r>
    </w:p>
    <w:p w:rsidR="00402AB8" w:rsidRPr="00534E54" w:rsidRDefault="00402AB8" w:rsidP="00534E54">
      <w:pPr>
        <w:spacing w:after="120" w:line="360" w:lineRule="auto"/>
        <w:ind w:left="360" w:right="389"/>
        <w:rPr>
          <w:rFonts w:eastAsia="Times New Roman"/>
          <w:sz w:val="26"/>
          <w:szCs w:val="26"/>
        </w:rPr>
      </w:pPr>
      <w:r w:rsidRPr="00534E54">
        <w:rPr>
          <w:rFonts w:eastAsia="Times New Roman"/>
          <w:sz w:val="26"/>
          <w:szCs w:val="26"/>
        </w:rPr>
        <w:t>Hồi</w:t>
      </w:r>
      <w:r w:rsidR="00534E54" w:rsidRPr="00534E54">
        <w:rPr>
          <w:rFonts w:eastAsia="Times New Roman"/>
          <w:sz w:val="26"/>
          <w:szCs w:val="26"/>
        </w:rPr>
        <w:t xml:space="preserve"> 08 </w:t>
      </w:r>
      <w:r w:rsidRPr="00534E54">
        <w:rPr>
          <w:rFonts w:eastAsia="Times New Roman"/>
          <w:sz w:val="26"/>
          <w:szCs w:val="26"/>
        </w:rPr>
        <w:t>giờ</w:t>
      </w:r>
      <w:r w:rsidR="00534E54" w:rsidRPr="00534E54">
        <w:rPr>
          <w:rFonts w:eastAsia="Times New Roman"/>
          <w:sz w:val="26"/>
          <w:szCs w:val="26"/>
        </w:rPr>
        <w:t xml:space="preserve">, </w:t>
      </w:r>
      <w:r w:rsidRPr="00534E54">
        <w:rPr>
          <w:rFonts w:eastAsia="Times New Roman"/>
          <w:sz w:val="26"/>
          <w:szCs w:val="26"/>
        </w:rPr>
        <w:t>ngày</w:t>
      </w:r>
      <w:r w:rsidR="00534E54" w:rsidRPr="00534E54">
        <w:rPr>
          <w:rFonts w:eastAsia="Times New Roman"/>
          <w:sz w:val="26"/>
          <w:szCs w:val="26"/>
        </w:rPr>
        <w:t xml:space="preserve"> 23 </w:t>
      </w:r>
      <w:r w:rsidRPr="00534E54">
        <w:rPr>
          <w:rFonts w:eastAsia="Times New Roman"/>
          <w:sz w:val="26"/>
          <w:szCs w:val="26"/>
        </w:rPr>
        <w:t>tháng</w:t>
      </w:r>
      <w:r w:rsidR="00534E54">
        <w:rPr>
          <w:rFonts w:eastAsia="Times New Roman"/>
          <w:sz w:val="26"/>
          <w:szCs w:val="26"/>
        </w:rPr>
        <w:t xml:space="preserve"> 08 </w:t>
      </w:r>
      <w:r w:rsidRPr="00534E54">
        <w:rPr>
          <w:rFonts w:eastAsia="Times New Roman"/>
          <w:sz w:val="26"/>
          <w:szCs w:val="26"/>
        </w:rPr>
        <w:t>năm</w:t>
      </w:r>
      <w:r w:rsidR="00534E54">
        <w:rPr>
          <w:rFonts w:eastAsia="Times New Roman"/>
          <w:sz w:val="26"/>
          <w:szCs w:val="26"/>
        </w:rPr>
        <w:t xml:space="preserve"> 2019. T</w:t>
      </w:r>
      <w:r w:rsidR="00534E54" w:rsidRPr="00534E54">
        <w:rPr>
          <w:rFonts w:eastAsia="Times New Roman"/>
          <w:sz w:val="26"/>
          <w:szCs w:val="26"/>
        </w:rPr>
        <w:t>ại</w:t>
      </w:r>
      <w:r w:rsidR="00534E54">
        <w:rPr>
          <w:rFonts w:eastAsia="Times New Roman"/>
          <w:sz w:val="26"/>
          <w:szCs w:val="26"/>
        </w:rPr>
        <w:t xml:space="preserve"> C</w:t>
      </w:r>
      <w:r w:rsidR="00534E54" w:rsidRPr="00534E54">
        <w:rPr>
          <w:rFonts w:eastAsia="Times New Roman"/>
          <w:sz w:val="26"/>
          <w:szCs w:val="26"/>
        </w:rPr>
        <w:t>ô</w:t>
      </w:r>
      <w:r w:rsidR="00534E54">
        <w:rPr>
          <w:rFonts w:eastAsia="Times New Roman"/>
          <w:sz w:val="26"/>
          <w:szCs w:val="26"/>
        </w:rPr>
        <w:t>ng ty C</w:t>
      </w:r>
      <w:r w:rsidR="00534E54" w:rsidRPr="00534E54">
        <w:rPr>
          <w:rFonts w:eastAsia="Times New Roman"/>
          <w:sz w:val="26"/>
          <w:szCs w:val="26"/>
        </w:rPr>
        <w:t>ổ</w:t>
      </w:r>
      <w:r w:rsidR="00534E54">
        <w:rPr>
          <w:rFonts w:eastAsia="Times New Roman"/>
          <w:sz w:val="26"/>
          <w:szCs w:val="26"/>
        </w:rPr>
        <w:t xml:space="preserve"> Ph</w:t>
      </w:r>
      <w:r w:rsidR="00534E54" w:rsidRPr="00534E54">
        <w:rPr>
          <w:rFonts w:eastAsia="Times New Roman"/>
          <w:sz w:val="26"/>
          <w:szCs w:val="26"/>
        </w:rPr>
        <w:t>ần</w:t>
      </w:r>
      <w:r w:rsidR="00534E54">
        <w:rPr>
          <w:rFonts w:eastAsia="Times New Roman"/>
          <w:sz w:val="26"/>
          <w:szCs w:val="26"/>
        </w:rPr>
        <w:t xml:space="preserve"> Đ</w:t>
      </w:r>
      <w:r w:rsidR="00534E54" w:rsidRPr="00534E54">
        <w:rPr>
          <w:rFonts w:eastAsia="Times New Roman"/>
          <w:sz w:val="26"/>
          <w:szCs w:val="26"/>
        </w:rPr>
        <w:t>ầu</w:t>
      </w:r>
      <w:r w:rsidR="00534E54">
        <w:rPr>
          <w:rFonts w:eastAsia="Times New Roman"/>
          <w:sz w:val="26"/>
          <w:szCs w:val="26"/>
        </w:rPr>
        <w:t xml:space="preserve"> T</w:t>
      </w:r>
      <w:r w:rsidR="00534E54" w:rsidRPr="00534E54">
        <w:rPr>
          <w:rFonts w:eastAsia="Times New Roman"/>
          <w:sz w:val="26"/>
          <w:szCs w:val="26"/>
        </w:rPr>
        <w:t>ư</w:t>
      </w:r>
      <w:r w:rsidR="00534E54">
        <w:rPr>
          <w:rFonts w:eastAsia="Times New Roman"/>
          <w:sz w:val="26"/>
          <w:szCs w:val="26"/>
        </w:rPr>
        <w:t xml:space="preserve"> v</w:t>
      </w:r>
      <w:r w:rsidR="00534E54" w:rsidRPr="00534E54">
        <w:rPr>
          <w:rFonts w:eastAsia="Times New Roman"/>
          <w:sz w:val="26"/>
          <w:szCs w:val="26"/>
        </w:rPr>
        <w:t>à</w:t>
      </w:r>
      <w:r w:rsidR="00534E54">
        <w:rPr>
          <w:rFonts w:eastAsia="Times New Roman"/>
          <w:sz w:val="26"/>
          <w:szCs w:val="26"/>
        </w:rPr>
        <w:t xml:space="preserve"> C</w:t>
      </w:r>
      <w:r w:rsidR="00534E54" w:rsidRPr="00534E54">
        <w:rPr>
          <w:rFonts w:eastAsia="Times New Roman"/>
          <w:sz w:val="26"/>
          <w:szCs w:val="26"/>
        </w:rPr>
        <w:t>ô</w:t>
      </w:r>
      <w:r w:rsidR="00534E54">
        <w:rPr>
          <w:rFonts w:eastAsia="Times New Roman"/>
          <w:sz w:val="26"/>
          <w:szCs w:val="26"/>
        </w:rPr>
        <w:t>ng Ngh</w:t>
      </w:r>
      <w:r w:rsidR="00534E54" w:rsidRPr="00534E54">
        <w:rPr>
          <w:rFonts w:eastAsia="Times New Roman"/>
          <w:sz w:val="26"/>
          <w:szCs w:val="26"/>
        </w:rPr>
        <w:t>ệ</w:t>
      </w:r>
      <w:r w:rsidR="00534E54">
        <w:rPr>
          <w:rFonts w:eastAsia="Times New Roman"/>
          <w:sz w:val="26"/>
          <w:szCs w:val="26"/>
        </w:rPr>
        <w:t xml:space="preserve"> Vi</w:t>
      </w:r>
      <w:r w:rsidR="00534E54" w:rsidRPr="00534E54">
        <w:rPr>
          <w:rFonts w:eastAsia="Times New Roman"/>
          <w:sz w:val="26"/>
          <w:szCs w:val="26"/>
        </w:rPr>
        <w:t>ệt</w:t>
      </w:r>
      <w:r w:rsidR="00534E54">
        <w:rPr>
          <w:rFonts w:eastAsia="Times New Roman"/>
          <w:sz w:val="26"/>
          <w:szCs w:val="26"/>
        </w:rPr>
        <w:t xml:space="preserve"> H</w:t>
      </w:r>
      <w:r w:rsidR="00534E54" w:rsidRPr="00534E54">
        <w:rPr>
          <w:rFonts w:eastAsia="Times New Roman"/>
          <w:sz w:val="26"/>
          <w:szCs w:val="26"/>
        </w:rPr>
        <w:t>ư</w:t>
      </w:r>
      <w:r w:rsidR="00534E54">
        <w:rPr>
          <w:rFonts w:eastAsia="Times New Roman"/>
          <w:sz w:val="26"/>
          <w:szCs w:val="26"/>
        </w:rPr>
        <w:t xml:space="preserve">ng </w:t>
      </w:r>
      <w:r w:rsidRPr="00534E54">
        <w:rPr>
          <w:rFonts w:eastAsia="Times New Roman"/>
          <w:sz w:val="26"/>
          <w:szCs w:val="26"/>
        </w:rPr>
        <w:t>xảy ra việc mất, cháy, hỏng hóa đơn như sau:</w:t>
      </w:r>
    </w:p>
    <w:tbl>
      <w:tblPr>
        <w:tblW w:w="119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993"/>
        <w:gridCol w:w="1843"/>
        <w:gridCol w:w="1134"/>
        <w:gridCol w:w="1134"/>
        <w:gridCol w:w="1063"/>
        <w:gridCol w:w="1159"/>
        <w:gridCol w:w="1221"/>
        <w:gridCol w:w="2695"/>
      </w:tblGrid>
      <w:tr w:rsidR="00402AB8" w:rsidRPr="00B07ED2" w:rsidTr="000B60F2">
        <w:trPr>
          <w:trHeight w:val="554"/>
          <w:jc w:val="center"/>
        </w:trPr>
        <w:tc>
          <w:tcPr>
            <w:tcW w:w="704" w:type="dxa"/>
            <w:vAlign w:val="center"/>
          </w:tcPr>
          <w:p w:rsidR="00402AB8" w:rsidRPr="00B07ED2" w:rsidRDefault="00402AB8" w:rsidP="00534E54">
            <w:pPr>
              <w:tabs>
                <w:tab w:val="left" w:pos="-1080"/>
              </w:tabs>
              <w:spacing w:before="0" w:after="0" w:line="360" w:lineRule="auto"/>
              <w:ind w:left="-1080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B07ED2">
              <w:rPr>
                <w:rFonts w:eastAsia="Times New Roman"/>
                <w:b/>
                <w:sz w:val="24"/>
                <w:szCs w:val="24"/>
              </w:rPr>
              <w:t>S</w:t>
            </w:r>
          </w:p>
          <w:p w:rsidR="00402AB8" w:rsidRPr="00B07ED2" w:rsidRDefault="00402AB8" w:rsidP="00534E54">
            <w:pPr>
              <w:tabs>
                <w:tab w:val="left" w:pos="-1080"/>
              </w:tabs>
              <w:spacing w:before="0" w:after="0" w:line="36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B07ED2">
              <w:rPr>
                <w:rFonts w:eastAsia="Times New Roman"/>
                <w:b/>
                <w:sz w:val="24"/>
                <w:szCs w:val="24"/>
              </w:rPr>
              <w:t>STT</w:t>
            </w:r>
          </w:p>
        </w:tc>
        <w:tc>
          <w:tcPr>
            <w:tcW w:w="993" w:type="dxa"/>
            <w:vAlign w:val="center"/>
          </w:tcPr>
          <w:p w:rsidR="00402AB8" w:rsidRPr="00B07ED2" w:rsidRDefault="00402AB8" w:rsidP="00534E54">
            <w:pPr>
              <w:tabs>
                <w:tab w:val="left" w:pos="-1080"/>
              </w:tabs>
              <w:spacing w:before="0" w:after="0" w:line="36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B07ED2">
              <w:rPr>
                <w:rFonts w:eastAsia="Times New Roman"/>
                <w:b/>
                <w:sz w:val="24"/>
                <w:szCs w:val="24"/>
              </w:rPr>
              <w:t xml:space="preserve">Tên loại hóa đơn </w:t>
            </w:r>
          </w:p>
        </w:tc>
        <w:tc>
          <w:tcPr>
            <w:tcW w:w="1843" w:type="dxa"/>
            <w:vAlign w:val="center"/>
          </w:tcPr>
          <w:p w:rsidR="00402AB8" w:rsidRPr="00B07ED2" w:rsidRDefault="00402AB8" w:rsidP="00534E54">
            <w:pPr>
              <w:tabs>
                <w:tab w:val="left" w:pos="-1080"/>
              </w:tabs>
              <w:spacing w:before="0" w:after="0" w:line="36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B07ED2">
              <w:rPr>
                <w:rFonts w:eastAsia="Times New Roman"/>
                <w:b/>
                <w:sz w:val="24"/>
                <w:szCs w:val="24"/>
              </w:rPr>
              <w:t>Mẫu số</w:t>
            </w:r>
          </w:p>
        </w:tc>
        <w:tc>
          <w:tcPr>
            <w:tcW w:w="1134" w:type="dxa"/>
            <w:vAlign w:val="center"/>
          </w:tcPr>
          <w:p w:rsidR="00402AB8" w:rsidRPr="00B07ED2" w:rsidRDefault="00402AB8" w:rsidP="00534E54">
            <w:pPr>
              <w:tabs>
                <w:tab w:val="left" w:pos="-1080"/>
              </w:tabs>
              <w:spacing w:before="0" w:after="0" w:line="36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B07ED2">
              <w:rPr>
                <w:rFonts w:eastAsia="Times New Roman"/>
                <w:b/>
                <w:sz w:val="24"/>
                <w:szCs w:val="24"/>
              </w:rPr>
              <w:t>Ký hiệu hóa đơn</w:t>
            </w:r>
          </w:p>
        </w:tc>
        <w:tc>
          <w:tcPr>
            <w:tcW w:w="1134" w:type="dxa"/>
            <w:vAlign w:val="center"/>
          </w:tcPr>
          <w:p w:rsidR="00402AB8" w:rsidRPr="00B07ED2" w:rsidRDefault="00402AB8" w:rsidP="00534E54">
            <w:pPr>
              <w:tabs>
                <w:tab w:val="left" w:pos="-1080"/>
              </w:tabs>
              <w:spacing w:before="0" w:after="0" w:line="36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B07ED2">
              <w:rPr>
                <w:rFonts w:eastAsia="Times New Roman"/>
                <w:b/>
                <w:sz w:val="24"/>
                <w:szCs w:val="24"/>
              </w:rPr>
              <w:t>Từ số</w:t>
            </w:r>
          </w:p>
        </w:tc>
        <w:tc>
          <w:tcPr>
            <w:tcW w:w="1063" w:type="dxa"/>
            <w:vAlign w:val="center"/>
          </w:tcPr>
          <w:p w:rsidR="00402AB8" w:rsidRPr="00B07ED2" w:rsidRDefault="00402AB8" w:rsidP="00534E54">
            <w:pPr>
              <w:tabs>
                <w:tab w:val="left" w:pos="-1080"/>
              </w:tabs>
              <w:spacing w:before="0" w:after="0" w:line="36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B07ED2">
              <w:rPr>
                <w:rFonts w:eastAsia="Times New Roman"/>
                <w:b/>
                <w:sz w:val="24"/>
                <w:szCs w:val="24"/>
              </w:rPr>
              <w:t>đến số</w:t>
            </w:r>
          </w:p>
        </w:tc>
        <w:tc>
          <w:tcPr>
            <w:tcW w:w="1159" w:type="dxa"/>
            <w:vAlign w:val="center"/>
          </w:tcPr>
          <w:p w:rsidR="00402AB8" w:rsidRPr="00B07ED2" w:rsidRDefault="00402AB8" w:rsidP="00534E54">
            <w:pPr>
              <w:tabs>
                <w:tab w:val="left" w:pos="-1080"/>
              </w:tabs>
              <w:spacing w:before="0" w:after="0" w:line="360" w:lineRule="auto"/>
              <w:ind w:left="-191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B07ED2">
              <w:rPr>
                <w:rFonts w:eastAsia="Times New Roman"/>
                <w:b/>
                <w:sz w:val="24"/>
                <w:szCs w:val="24"/>
              </w:rPr>
              <w:t>Số lượng</w:t>
            </w:r>
          </w:p>
        </w:tc>
        <w:tc>
          <w:tcPr>
            <w:tcW w:w="1221" w:type="dxa"/>
            <w:vAlign w:val="center"/>
          </w:tcPr>
          <w:p w:rsidR="00402AB8" w:rsidRPr="00B07ED2" w:rsidRDefault="00402AB8" w:rsidP="00534E54">
            <w:pPr>
              <w:tabs>
                <w:tab w:val="left" w:pos="-1080"/>
              </w:tabs>
              <w:spacing w:before="0" w:after="0" w:line="360" w:lineRule="auto"/>
              <w:ind w:left="-1264" w:firstLine="1157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B07ED2">
              <w:rPr>
                <w:rFonts w:eastAsia="Times New Roman"/>
                <w:b/>
                <w:sz w:val="24"/>
                <w:szCs w:val="24"/>
              </w:rPr>
              <w:t xml:space="preserve">Liên </w:t>
            </w:r>
          </w:p>
          <w:p w:rsidR="00402AB8" w:rsidRPr="00B07ED2" w:rsidRDefault="00402AB8" w:rsidP="00534E54">
            <w:pPr>
              <w:tabs>
                <w:tab w:val="left" w:pos="-1080"/>
              </w:tabs>
              <w:spacing w:before="0" w:after="0" w:line="360" w:lineRule="auto"/>
              <w:ind w:left="-1264" w:firstLine="1157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B07ED2">
              <w:rPr>
                <w:rFonts w:eastAsia="Times New Roman"/>
                <w:b/>
                <w:sz w:val="24"/>
                <w:szCs w:val="24"/>
              </w:rPr>
              <w:t>hóa đơn</w:t>
            </w:r>
          </w:p>
        </w:tc>
        <w:tc>
          <w:tcPr>
            <w:tcW w:w="2695" w:type="dxa"/>
            <w:vAlign w:val="center"/>
          </w:tcPr>
          <w:p w:rsidR="00402AB8" w:rsidRPr="00B07ED2" w:rsidRDefault="00402AB8" w:rsidP="00534E54">
            <w:pPr>
              <w:tabs>
                <w:tab w:val="left" w:pos="-1080"/>
              </w:tabs>
              <w:spacing w:before="0" w:after="0" w:line="360" w:lineRule="auto"/>
              <w:ind w:left="-1267" w:firstLine="1159"/>
              <w:jc w:val="center"/>
              <w:rPr>
                <w:rFonts w:eastAsia="Times New Roman"/>
                <w:sz w:val="24"/>
                <w:szCs w:val="24"/>
              </w:rPr>
            </w:pPr>
            <w:r w:rsidRPr="00B07ED2">
              <w:rPr>
                <w:rFonts w:eastAsia="Times New Roman"/>
                <w:b/>
                <w:sz w:val="24"/>
                <w:szCs w:val="24"/>
              </w:rPr>
              <w:t>Ghi chú</w:t>
            </w:r>
          </w:p>
        </w:tc>
      </w:tr>
      <w:tr w:rsidR="00402AB8" w:rsidRPr="00B07ED2" w:rsidTr="000B60F2">
        <w:trPr>
          <w:trHeight w:val="224"/>
          <w:jc w:val="center"/>
        </w:trPr>
        <w:tc>
          <w:tcPr>
            <w:tcW w:w="704" w:type="dxa"/>
            <w:vAlign w:val="center"/>
          </w:tcPr>
          <w:p w:rsidR="00402AB8" w:rsidRPr="00B07ED2" w:rsidRDefault="00402AB8" w:rsidP="00534E54">
            <w:pPr>
              <w:tabs>
                <w:tab w:val="left" w:pos="-1080"/>
              </w:tabs>
              <w:spacing w:before="0" w:after="0" w:line="360" w:lineRule="auto"/>
              <w:jc w:val="center"/>
              <w:rPr>
                <w:rFonts w:eastAsia="Times New Roman"/>
                <w:i/>
                <w:sz w:val="20"/>
                <w:szCs w:val="20"/>
              </w:rPr>
            </w:pPr>
            <w:r w:rsidRPr="00B07ED2">
              <w:rPr>
                <w:rFonts w:eastAsia="Times New Roman"/>
                <w:i/>
                <w:sz w:val="20"/>
                <w:szCs w:val="20"/>
              </w:rPr>
              <w:t>1</w:t>
            </w:r>
          </w:p>
        </w:tc>
        <w:tc>
          <w:tcPr>
            <w:tcW w:w="993" w:type="dxa"/>
            <w:vAlign w:val="center"/>
          </w:tcPr>
          <w:p w:rsidR="00402AB8" w:rsidRPr="00B07ED2" w:rsidRDefault="00402AB8" w:rsidP="00534E54">
            <w:pPr>
              <w:tabs>
                <w:tab w:val="left" w:pos="-1080"/>
              </w:tabs>
              <w:spacing w:before="0" w:after="0" w:line="360" w:lineRule="auto"/>
              <w:jc w:val="center"/>
              <w:rPr>
                <w:rFonts w:eastAsia="Times New Roman"/>
                <w:i/>
                <w:sz w:val="20"/>
                <w:szCs w:val="20"/>
              </w:rPr>
            </w:pPr>
            <w:r w:rsidRPr="00B07ED2">
              <w:rPr>
                <w:rFonts w:eastAsia="Times New Roman"/>
                <w:i/>
                <w:sz w:val="20"/>
                <w:szCs w:val="20"/>
              </w:rPr>
              <w:t>2</w:t>
            </w:r>
          </w:p>
        </w:tc>
        <w:tc>
          <w:tcPr>
            <w:tcW w:w="1843" w:type="dxa"/>
            <w:vAlign w:val="center"/>
          </w:tcPr>
          <w:p w:rsidR="00402AB8" w:rsidRPr="00B07ED2" w:rsidRDefault="00402AB8" w:rsidP="00534E54">
            <w:pPr>
              <w:tabs>
                <w:tab w:val="left" w:pos="-1080"/>
              </w:tabs>
              <w:spacing w:before="0" w:after="0" w:line="360" w:lineRule="auto"/>
              <w:jc w:val="center"/>
              <w:rPr>
                <w:rFonts w:eastAsia="Times New Roman"/>
                <w:i/>
                <w:sz w:val="20"/>
                <w:szCs w:val="20"/>
              </w:rPr>
            </w:pPr>
            <w:r w:rsidRPr="00B07ED2">
              <w:rPr>
                <w:rFonts w:eastAsia="Times New Roman"/>
                <w:i/>
                <w:sz w:val="20"/>
                <w:szCs w:val="20"/>
              </w:rPr>
              <w:t>3</w:t>
            </w:r>
          </w:p>
        </w:tc>
        <w:tc>
          <w:tcPr>
            <w:tcW w:w="1134" w:type="dxa"/>
            <w:vAlign w:val="center"/>
          </w:tcPr>
          <w:p w:rsidR="00402AB8" w:rsidRPr="00B07ED2" w:rsidRDefault="00402AB8" w:rsidP="00534E54">
            <w:pPr>
              <w:tabs>
                <w:tab w:val="left" w:pos="-1080"/>
              </w:tabs>
              <w:spacing w:before="0" w:after="0" w:line="360" w:lineRule="auto"/>
              <w:jc w:val="center"/>
              <w:rPr>
                <w:rFonts w:eastAsia="Times New Roman"/>
                <w:i/>
                <w:sz w:val="20"/>
                <w:szCs w:val="20"/>
              </w:rPr>
            </w:pPr>
            <w:r w:rsidRPr="00B07ED2">
              <w:rPr>
                <w:rFonts w:eastAsia="Times New Roman"/>
                <w:i/>
                <w:sz w:val="20"/>
                <w:szCs w:val="20"/>
              </w:rPr>
              <w:t>4</w:t>
            </w:r>
          </w:p>
        </w:tc>
        <w:tc>
          <w:tcPr>
            <w:tcW w:w="1134" w:type="dxa"/>
            <w:vAlign w:val="center"/>
          </w:tcPr>
          <w:p w:rsidR="00402AB8" w:rsidRPr="00B07ED2" w:rsidRDefault="00402AB8" w:rsidP="00534E54">
            <w:pPr>
              <w:tabs>
                <w:tab w:val="left" w:pos="-1080"/>
              </w:tabs>
              <w:spacing w:before="0" w:after="0" w:line="360" w:lineRule="auto"/>
              <w:jc w:val="center"/>
              <w:rPr>
                <w:rFonts w:eastAsia="Times New Roman"/>
                <w:i/>
                <w:sz w:val="20"/>
                <w:szCs w:val="20"/>
              </w:rPr>
            </w:pPr>
            <w:r w:rsidRPr="00B07ED2">
              <w:rPr>
                <w:rFonts w:eastAsia="Times New Roman"/>
                <w:i/>
                <w:sz w:val="20"/>
                <w:szCs w:val="20"/>
              </w:rPr>
              <w:t>5</w:t>
            </w:r>
          </w:p>
        </w:tc>
        <w:tc>
          <w:tcPr>
            <w:tcW w:w="1063" w:type="dxa"/>
            <w:vAlign w:val="center"/>
          </w:tcPr>
          <w:p w:rsidR="00402AB8" w:rsidRPr="00B07ED2" w:rsidRDefault="00402AB8" w:rsidP="00534E54">
            <w:pPr>
              <w:tabs>
                <w:tab w:val="left" w:pos="-1080"/>
              </w:tabs>
              <w:spacing w:before="0" w:after="0" w:line="360" w:lineRule="auto"/>
              <w:jc w:val="center"/>
              <w:rPr>
                <w:rFonts w:eastAsia="Times New Roman"/>
                <w:i/>
                <w:sz w:val="20"/>
                <w:szCs w:val="20"/>
              </w:rPr>
            </w:pPr>
            <w:r w:rsidRPr="00B07ED2">
              <w:rPr>
                <w:rFonts w:eastAsia="Times New Roman"/>
                <w:i/>
                <w:sz w:val="20"/>
                <w:szCs w:val="20"/>
              </w:rPr>
              <w:t>6</w:t>
            </w:r>
          </w:p>
        </w:tc>
        <w:tc>
          <w:tcPr>
            <w:tcW w:w="1159" w:type="dxa"/>
            <w:vAlign w:val="center"/>
          </w:tcPr>
          <w:p w:rsidR="00402AB8" w:rsidRPr="00B07ED2" w:rsidRDefault="00402AB8" w:rsidP="00534E54">
            <w:pPr>
              <w:tabs>
                <w:tab w:val="left" w:pos="-1080"/>
              </w:tabs>
              <w:spacing w:before="0" w:after="0" w:line="360" w:lineRule="auto"/>
              <w:jc w:val="center"/>
              <w:rPr>
                <w:rFonts w:eastAsia="Times New Roman"/>
                <w:i/>
                <w:sz w:val="20"/>
                <w:szCs w:val="20"/>
              </w:rPr>
            </w:pPr>
            <w:r w:rsidRPr="00B07ED2">
              <w:rPr>
                <w:rFonts w:eastAsia="Times New Roman"/>
                <w:i/>
                <w:sz w:val="20"/>
                <w:szCs w:val="20"/>
              </w:rPr>
              <w:t>7</w:t>
            </w:r>
          </w:p>
        </w:tc>
        <w:tc>
          <w:tcPr>
            <w:tcW w:w="1221" w:type="dxa"/>
            <w:vAlign w:val="center"/>
          </w:tcPr>
          <w:p w:rsidR="00402AB8" w:rsidRPr="00B07ED2" w:rsidRDefault="00402AB8" w:rsidP="00534E54">
            <w:pPr>
              <w:tabs>
                <w:tab w:val="left" w:pos="-1080"/>
              </w:tabs>
              <w:spacing w:before="0" w:after="0" w:line="360" w:lineRule="auto"/>
              <w:jc w:val="center"/>
              <w:rPr>
                <w:rFonts w:eastAsia="Times New Roman"/>
                <w:i/>
                <w:sz w:val="20"/>
                <w:szCs w:val="20"/>
              </w:rPr>
            </w:pPr>
            <w:r w:rsidRPr="00B07ED2">
              <w:rPr>
                <w:rFonts w:eastAsia="Times New Roman"/>
                <w:i/>
                <w:sz w:val="20"/>
                <w:szCs w:val="20"/>
              </w:rPr>
              <w:t>8</w:t>
            </w:r>
          </w:p>
        </w:tc>
        <w:tc>
          <w:tcPr>
            <w:tcW w:w="2695" w:type="dxa"/>
            <w:vAlign w:val="center"/>
          </w:tcPr>
          <w:p w:rsidR="00402AB8" w:rsidRPr="00B07ED2" w:rsidRDefault="00402AB8" w:rsidP="00534E54">
            <w:pPr>
              <w:tabs>
                <w:tab w:val="left" w:pos="-1080"/>
              </w:tabs>
              <w:spacing w:before="0" w:after="0" w:line="360" w:lineRule="auto"/>
              <w:jc w:val="center"/>
              <w:rPr>
                <w:rFonts w:eastAsia="Times New Roman"/>
                <w:i/>
                <w:sz w:val="20"/>
                <w:szCs w:val="20"/>
              </w:rPr>
            </w:pPr>
            <w:r w:rsidRPr="00B07ED2">
              <w:rPr>
                <w:rFonts w:eastAsia="Times New Roman"/>
                <w:i/>
                <w:sz w:val="20"/>
                <w:szCs w:val="20"/>
              </w:rPr>
              <w:t>9</w:t>
            </w:r>
          </w:p>
        </w:tc>
      </w:tr>
      <w:tr w:rsidR="000B60F2" w:rsidRPr="00B07ED2" w:rsidTr="00192683">
        <w:trPr>
          <w:trHeight w:val="269"/>
          <w:jc w:val="center"/>
        </w:trPr>
        <w:tc>
          <w:tcPr>
            <w:tcW w:w="704" w:type="dxa"/>
            <w:vAlign w:val="center"/>
          </w:tcPr>
          <w:p w:rsidR="000B60F2" w:rsidRPr="00B07ED2" w:rsidRDefault="000B60F2" w:rsidP="00192683">
            <w:pPr>
              <w:tabs>
                <w:tab w:val="left" w:pos="-1080"/>
              </w:tabs>
              <w:spacing w:before="0" w:after="0" w:line="360" w:lineRule="auto"/>
              <w:jc w:val="center"/>
              <w:rPr>
                <w:rFonts w:eastAsia="Times New Roman"/>
                <w:sz w:val="24"/>
                <w:szCs w:val="20"/>
              </w:rPr>
            </w:pPr>
            <w:r>
              <w:rPr>
                <w:rFonts w:eastAsia="Times New Roman"/>
                <w:sz w:val="24"/>
                <w:szCs w:val="20"/>
              </w:rPr>
              <w:t>1</w:t>
            </w:r>
          </w:p>
        </w:tc>
        <w:tc>
          <w:tcPr>
            <w:tcW w:w="993" w:type="dxa"/>
            <w:vAlign w:val="center"/>
          </w:tcPr>
          <w:p w:rsidR="000B60F2" w:rsidRPr="00B07ED2" w:rsidRDefault="000B60F2" w:rsidP="00192683">
            <w:pPr>
              <w:tabs>
                <w:tab w:val="left" w:pos="-1080"/>
              </w:tabs>
              <w:spacing w:before="0" w:after="0" w:line="360" w:lineRule="auto"/>
              <w:jc w:val="center"/>
              <w:rPr>
                <w:rFonts w:eastAsia="Times New Roman"/>
                <w:sz w:val="24"/>
                <w:szCs w:val="20"/>
              </w:rPr>
            </w:pPr>
            <w:r>
              <w:rPr>
                <w:rFonts w:eastAsia="Times New Roman"/>
                <w:sz w:val="24"/>
                <w:szCs w:val="20"/>
              </w:rPr>
              <w:t>Gi</w:t>
            </w:r>
            <w:r w:rsidRPr="00534E54">
              <w:rPr>
                <w:rFonts w:eastAsia="Times New Roman"/>
                <w:sz w:val="24"/>
                <w:szCs w:val="20"/>
              </w:rPr>
              <w:t>á</w:t>
            </w:r>
            <w:r>
              <w:rPr>
                <w:rFonts w:eastAsia="Times New Roman"/>
                <w:sz w:val="24"/>
                <w:szCs w:val="20"/>
              </w:rPr>
              <w:t xml:space="preserve"> tr</w:t>
            </w:r>
            <w:r w:rsidRPr="00534E54">
              <w:rPr>
                <w:rFonts w:eastAsia="Times New Roman"/>
                <w:sz w:val="24"/>
                <w:szCs w:val="20"/>
              </w:rPr>
              <w:t>ị</w:t>
            </w:r>
            <w:r>
              <w:rPr>
                <w:rFonts w:eastAsia="Times New Roman"/>
                <w:sz w:val="24"/>
                <w:szCs w:val="20"/>
              </w:rPr>
              <w:t xml:space="preserve"> gia t</w:t>
            </w:r>
            <w:r w:rsidRPr="00534E54">
              <w:rPr>
                <w:rFonts w:eastAsia="Times New Roman"/>
                <w:sz w:val="24"/>
                <w:szCs w:val="20"/>
              </w:rPr>
              <w:t>ă</w:t>
            </w:r>
            <w:r>
              <w:rPr>
                <w:rFonts w:eastAsia="Times New Roman"/>
                <w:sz w:val="24"/>
                <w:szCs w:val="20"/>
              </w:rPr>
              <w:t>ng</w:t>
            </w:r>
          </w:p>
        </w:tc>
        <w:tc>
          <w:tcPr>
            <w:tcW w:w="1843" w:type="dxa"/>
            <w:vAlign w:val="center"/>
          </w:tcPr>
          <w:p w:rsidR="000B60F2" w:rsidRPr="00B74619" w:rsidRDefault="000B60F2" w:rsidP="00192683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B74619">
              <w:rPr>
                <w:sz w:val="26"/>
                <w:szCs w:val="26"/>
              </w:rPr>
              <w:t>01GTKT3/001</w:t>
            </w:r>
          </w:p>
        </w:tc>
        <w:tc>
          <w:tcPr>
            <w:tcW w:w="1134" w:type="dxa"/>
            <w:vAlign w:val="center"/>
          </w:tcPr>
          <w:p w:rsidR="000B60F2" w:rsidRPr="00B07ED2" w:rsidRDefault="000B60F2" w:rsidP="00192683">
            <w:pPr>
              <w:tabs>
                <w:tab w:val="left" w:pos="-1080"/>
              </w:tabs>
              <w:spacing w:before="0" w:after="0" w:line="36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VH/18P</w:t>
            </w:r>
          </w:p>
        </w:tc>
        <w:tc>
          <w:tcPr>
            <w:tcW w:w="1134" w:type="dxa"/>
            <w:vAlign w:val="center"/>
          </w:tcPr>
          <w:p w:rsidR="000B60F2" w:rsidRPr="00B07ED2" w:rsidRDefault="000B60F2" w:rsidP="00192683">
            <w:pPr>
              <w:tabs>
                <w:tab w:val="left" w:pos="-1080"/>
              </w:tabs>
              <w:spacing w:before="0" w:after="0" w:line="360" w:lineRule="auto"/>
              <w:jc w:val="center"/>
              <w:rPr>
                <w:rFonts w:eastAsia="Times New Roman"/>
                <w:sz w:val="24"/>
                <w:szCs w:val="20"/>
              </w:rPr>
            </w:pPr>
            <w:r>
              <w:rPr>
                <w:rFonts w:eastAsia="Times New Roman"/>
                <w:sz w:val="24"/>
                <w:szCs w:val="20"/>
              </w:rPr>
              <w:t>0000325</w:t>
            </w:r>
          </w:p>
        </w:tc>
        <w:tc>
          <w:tcPr>
            <w:tcW w:w="1063" w:type="dxa"/>
            <w:vAlign w:val="center"/>
          </w:tcPr>
          <w:p w:rsidR="000B60F2" w:rsidRPr="00B07ED2" w:rsidRDefault="000B60F2" w:rsidP="00192683">
            <w:pPr>
              <w:tabs>
                <w:tab w:val="left" w:pos="-1080"/>
              </w:tabs>
              <w:spacing w:before="0" w:after="0" w:line="360" w:lineRule="auto"/>
              <w:jc w:val="center"/>
              <w:rPr>
                <w:rFonts w:eastAsia="Times New Roman"/>
                <w:sz w:val="24"/>
                <w:szCs w:val="20"/>
              </w:rPr>
            </w:pPr>
            <w:r>
              <w:rPr>
                <w:rFonts w:eastAsia="Times New Roman"/>
                <w:sz w:val="24"/>
                <w:szCs w:val="20"/>
              </w:rPr>
              <w:t>0000500</w:t>
            </w:r>
          </w:p>
        </w:tc>
        <w:tc>
          <w:tcPr>
            <w:tcW w:w="1159" w:type="dxa"/>
            <w:vAlign w:val="center"/>
          </w:tcPr>
          <w:p w:rsidR="000B60F2" w:rsidRPr="00B07ED2" w:rsidRDefault="000B60F2" w:rsidP="00192683">
            <w:pPr>
              <w:tabs>
                <w:tab w:val="left" w:pos="-1080"/>
              </w:tabs>
              <w:spacing w:before="0" w:after="0" w:line="360" w:lineRule="auto"/>
              <w:jc w:val="center"/>
              <w:rPr>
                <w:rFonts w:eastAsia="Times New Roman"/>
                <w:sz w:val="24"/>
                <w:szCs w:val="20"/>
              </w:rPr>
            </w:pPr>
            <w:r>
              <w:rPr>
                <w:rFonts w:eastAsia="Times New Roman"/>
                <w:sz w:val="24"/>
                <w:szCs w:val="20"/>
              </w:rPr>
              <w:t>176</w:t>
            </w:r>
          </w:p>
        </w:tc>
        <w:tc>
          <w:tcPr>
            <w:tcW w:w="1221" w:type="dxa"/>
            <w:vAlign w:val="center"/>
          </w:tcPr>
          <w:p w:rsidR="000B60F2" w:rsidRPr="00B07ED2" w:rsidRDefault="000B60F2" w:rsidP="00192683">
            <w:pPr>
              <w:tabs>
                <w:tab w:val="left" w:pos="-1080"/>
              </w:tabs>
              <w:spacing w:before="0" w:after="0" w:line="360" w:lineRule="auto"/>
              <w:ind w:right="252"/>
              <w:jc w:val="center"/>
              <w:rPr>
                <w:rFonts w:eastAsia="Times New Roman"/>
                <w:sz w:val="24"/>
                <w:szCs w:val="20"/>
              </w:rPr>
            </w:pPr>
            <w:r>
              <w:rPr>
                <w:rFonts w:eastAsia="Times New Roman"/>
                <w:sz w:val="24"/>
                <w:szCs w:val="20"/>
              </w:rPr>
              <w:t>Li</w:t>
            </w:r>
            <w:r w:rsidRPr="000B60F2">
              <w:rPr>
                <w:rFonts w:eastAsia="Times New Roman"/>
                <w:sz w:val="24"/>
                <w:szCs w:val="20"/>
              </w:rPr>
              <w:t>ê</w:t>
            </w:r>
            <w:r>
              <w:rPr>
                <w:rFonts w:eastAsia="Times New Roman"/>
                <w:sz w:val="24"/>
                <w:szCs w:val="20"/>
              </w:rPr>
              <w:t>n</w:t>
            </w:r>
            <w:bookmarkStart w:id="0" w:name="_GoBack"/>
            <w:bookmarkEnd w:id="0"/>
            <w:r>
              <w:rPr>
                <w:rFonts w:eastAsia="Times New Roman"/>
                <w:sz w:val="24"/>
                <w:szCs w:val="20"/>
              </w:rPr>
              <w:t xml:space="preserve"> 1</w:t>
            </w:r>
          </w:p>
        </w:tc>
        <w:tc>
          <w:tcPr>
            <w:tcW w:w="2695" w:type="dxa"/>
            <w:vAlign w:val="center"/>
          </w:tcPr>
          <w:p w:rsidR="000B60F2" w:rsidRPr="00B74619" w:rsidRDefault="000B60F2" w:rsidP="00192683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B74619">
              <w:rPr>
                <w:sz w:val="26"/>
                <w:szCs w:val="26"/>
              </w:rPr>
              <w:t xml:space="preserve">Hóa đơn hàng hóa dịch vụ </w:t>
            </w:r>
            <w:r>
              <w:rPr>
                <w:sz w:val="26"/>
                <w:szCs w:val="26"/>
              </w:rPr>
              <w:t>ch</w:t>
            </w:r>
            <w:r w:rsidRPr="000B60F2">
              <w:rPr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a s</w:t>
            </w:r>
            <w:r w:rsidRPr="000B60F2">
              <w:rPr>
                <w:sz w:val="26"/>
                <w:szCs w:val="26"/>
              </w:rPr>
              <w:t>ử</w:t>
            </w:r>
            <w:r>
              <w:rPr>
                <w:sz w:val="26"/>
                <w:szCs w:val="26"/>
              </w:rPr>
              <w:t xml:space="preserve"> d</w:t>
            </w:r>
            <w:r w:rsidRPr="000B60F2">
              <w:rPr>
                <w:sz w:val="26"/>
                <w:szCs w:val="26"/>
              </w:rPr>
              <w:t>ụng</w:t>
            </w:r>
          </w:p>
        </w:tc>
      </w:tr>
    </w:tbl>
    <w:p w:rsidR="00402AB8" w:rsidRPr="00B07ED2" w:rsidRDefault="00402AB8" w:rsidP="00534E54">
      <w:pPr>
        <w:spacing w:after="120" w:line="360" w:lineRule="auto"/>
        <w:ind w:left="357" w:right="-45"/>
        <w:rPr>
          <w:rFonts w:eastAsia="Times New Roman"/>
          <w:sz w:val="26"/>
          <w:szCs w:val="26"/>
        </w:rPr>
      </w:pPr>
      <w:r w:rsidRPr="00B07ED2">
        <w:rPr>
          <w:rFonts w:eastAsia="Times New Roman"/>
          <w:sz w:val="26"/>
          <w:szCs w:val="26"/>
        </w:rPr>
        <w:t xml:space="preserve">Lý do mất, cháy, hỏng hoá đơn: </w:t>
      </w:r>
      <w:r w:rsidR="00192683">
        <w:rPr>
          <w:rFonts w:eastAsia="Times New Roman"/>
          <w:sz w:val="26"/>
          <w:szCs w:val="26"/>
        </w:rPr>
        <w:t>M</w:t>
      </w:r>
      <w:r w:rsidR="00192683" w:rsidRPr="00192683">
        <w:rPr>
          <w:rFonts w:eastAsia="Times New Roman"/>
          <w:sz w:val="26"/>
          <w:szCs w:val="26"/>
        </w:rPr>
        <w:t>ất</w:t>
      </w:r>
      <w:r w:rsidR="00192683">
        <w:rPr>
          <w:rFonts w:eastAsia="Times New Roman"/>
          <w:sz w:val="26"/>
          <w:szCs w:val="26"/>
        </w:rPr>
        <w:t xml:space="preserve"> trong qu</w:t>
      </w:r>
      <w:r w:rsidR="00192683" w:rsidRPr="00192683">
        <w:rPr>
          <w:rFonts w:eastAsia="Times New Roman"/>
          <w:sz w:val="26"/>
          <w:szCs w:val="26"/>
        </w:rPr>
        <w:t>á</w:t>
      </w:r>
      <w:r w:rsidR="00192683">
        <w:rPr>
          <w:rFonts w:eastAsia="Times New Roman"/>
          <w:sz w:val="26"/>
          <w:szCs w:val="26"/>
        </w:rPr>
        <w:t xml:space="preserve"> tr</w:t>
      </w:r>
      <w:r w:rsidR="00192683" w:rsidRPr="00192683">
        <w:rPr>
          <w:rFonts w:eastAsia="Times New Roman"/>
          <w:sz w:val="26"/>
          <w:szCs w:val="26"/>
        </w:rPr>
        <w:t>ìn</w:t>
      </w:r>
      <w:r w:rsidR="00192683">
        <w:rPr>
          <w:rFonts w:eastAsia="Times New Roman"/>
          <w:sz w:val="26"/>
          <w:szCs w:val="26"/>
        </w:rPr>
        <w:t>h l</w:t>
      </w:r>
      <w:r w:rsidR="00192683" w:rsidRPr="00192683">
        <w:rPr>
          <w:rFonts w:eastAsia="Times New Roman"/>
          <w:sz w:val="26"/>
          <w:szCs w:val="26"/>
        </w:rPr>
        <w:t>ư</w:t>
      </w:r>
      <w:r w:rsidR="00192683">
        <w:rPr>
          <w:rFonts w:eastAsia="Times New Roman"/>
          <w:sz w:val="26"/>
          <w:szCs w:val="26"/>
        </w:rPr>
        <w:t>u tr</w:t>
      </w:r>
      <w:r w:rsidR="00192683" w:rsidRPr="00192683">
        <w:rPr>
          <w:rFonts w:eastAsia="Times New Roman"/>
          <w:sz w:val="26"/>
          <w:szCs w:val="26"/>
        </w:rPr>
        <w:t>ữ</w:t>
      </w:r>
      <w:r w:rsidR="00192683">
        <w:rPr>
          <w:rFonts w:eastAsia="Times New Roman"/>
          <w:sz w:val="26"/>
          <w:szCs w:val="26"/>
        </w:rPr>
        <w:t xml:space="preserve"> h</w:t>
      </w:r>
      <w:r w:rsidR="00192683" w:rsidRPr="00192683">
        <w:rPr>
          <w:rFonts w:eastAsia="Times New Roman"/>
          <w:sz w:val="26"/>
          <w:szCs w:val="26"/>
        </w:rPr>
        <w:t>óa</w:t>
      </w:r>
      <w:r w:rsidR="00192683">
        <w:rPr>
          <w:rFonts w:eastAsia="Times New Roman"/>
          <w:sz w:val="26"/>
          <w:szCs w:val="26"/>
        </w:rPr>
        <w:t xml:space="preserve"> </w:t>
      </w:r>
      <w:r w:rsidR="00192683" w:rsidRPr="00192683">
        <w:rPr>
          <w:rFonts w:eastAsia="Times New Roman"/>
          <w:sz w:val="26"/>
          <w:szCs w:val="26"/>
        </w:rPr>
        <w:t>đơ</w:t>
      </w:r>
      <w:r w:rsidR="00192683">
        <w:rPr>
          <w:rFonts w:eastAsia="Times New Roman"/>
          <w:sz w:val="26"/>
          <w:szCs w:val="26"/>
        </w:rPr>
        <w:t>n</w:t>
      </w:r>
    </w:p>
    <w:p w:rsidR="00402AB8" w:rsidRPr="00B07ED2" w:rsidRDefault="00402AB8" w:rsidP="00534E54">
      <w:pPr>
        <w:spacing w:after="120" w:line="360" w:lineRule="auto"/>
        <w:ind w:left="357" w:right="-45"/>
        <w:rPr>
          <w:rFonts w:eastAsia="Times New Roman"/>
          <w:sz w:val="26"/>
          <w:szCs w:val="26"/>
        </w:rPr>
      </w:pPr>
      <w:r w:rsidRPr="00B07ED2">
        <w:rPr>
          <w:rFonts w:eastAsia="Times New Roman"/>
          <w:sz w:val="26"/>
          <w:szCs w:val="26"/>
        </w:rPr>
        <w:lastRenderedPageBreak/>
        <w:t>Đơn vị cam kết: Việc khai báo trên là đúng sự thật, nếu phát hiện khai sai đơn vị xin chịu trách nhiệm trước pháp luật.</w:t>
      </w:r>
    </w:p>
    <w:tbl>
      <w:tblPr>
        <w:tblW w:w="9340" w:type="dxa"/>
        <w:tblLook w:val="01E0" w:firstRow="1" w:lastRow="1" w:firstColumn="1" w:lastColumn="1" w:noHBand="0" w:noVBand="0"/>
      </w:tblPr>
      <w:tblGrid>
        <w:gridCol w:w="3823"/>
        <w:gridCol w:w="5517"/>
      </w:tblGrid>
      <w:tr w:rsidR="00402AB8" w:rsidRPr="00B07ED2" w:rsidTr="00EC6BBB">
        <w:trPr>
          <w:trHeight w:val="80"/>
        </w:trPr>
        <w:tc>
          <w:tcPr>
            <w:tcW w:w="3823" w:type="dxa"/>
          </w:tcPr>
          <w:p w:rsidR="00402AB8" w:rsidRPr="00B07ED2" w:rsidRDefault="00402AB8" w:rsidP="00534E54">
            <w:pPr>
              <w:spacing w:before="0" w:after="0" w:line="360" w:lineRule="auto"/>
              <w:ind w:right="389"/>
              <w:rPr>
                <w:rFonts w:eastAsia="Times New Roman"/>
                <w:b/>
                <w:i/>
                <w:sz w:val="24"/>
                <w:szCs w:val="24"/>
              </w:rPr>
            </w:pPr>
            <w:r w:rsidRPr="00B07ED2">
              <w:rPr>
                <w:rFonts w:eastAsia="Times New Roman"/>
                <w:sz w:val="24"/>
                <w:szCs w:val="20"/>
              </w:rPr>
              <w:t xml:space="preserve">                      </w:t>
            </w:r>
            <w:r w:rsidRPr="00B07ED2">
              <w:rPr>
                <w:rFonts w:eastAsia="Times New Roman"/>
                <w:b/>
                <w:i/>
                <w:sz w:val="24"/>
                <w:szCs w:val="24"/>
                <w:u w:val="single"/>
              </w:rPr>
              <w:t>Nơi nhận</w:t>
            </w:r>
            <w:r w:rsidRPr="00B07ED2">
              <w:rPr>
                <w:rFonts w:eastAsia="Times New Roman"/>
                <w:b/>
                <w:i/>
                <w:sz w:val="24"/>
                <w:szCs w:val="24"/>
              </w:rPr>
              <w:t>:</w:t>
            </w:r>
          </w:p>
          <w:p w:rsidR="00402AB8" w:rsidRPr="00B07ED2" w:rsidRDefault="00402AB8" w:rsidP="00534E54">
            <w:pPr>
              <w:spacing w:before="0" w:after="0" w:line="360" w:lineRule="auto"/>
              <w:ind w:right="389"/>
              <w:rPr>
                <w:rFonts w:eastAsia="Times New Roman"/>
                <w:i/>
                <w:sz w:val="24"/>
                <w:szCs w:val="24"/>
              </w:rPr>
            </w:pPr>
            <w:r w:rsidRPr="00B07ED2">
              <w:rPr>
                <w:rFonts w:eastAsia="Times New Roman"/>
                <w:i/>
                <w:sz w:val="24"/>
                <w:szCs w:val="24"/>
              </w:rPr>
              <w:t>- Cơ quan thuế trực tiếp quản lý</w:t>
            </w:r>
          </w:p>
          <w:p w:rsidR="00402AB8" w:rsidRPr="00B07ED2" w:rsidRDefault="00402AB8" w:rsidP="00534E54">
            <w:pPr>
              <w:spacing w:before="0" w:after="0" w:line="360" w:lineRule="auto"/>
              <w:ind w:right="389"/>
              <w:rPr>
                <w:rFonts w:eastAsia="Times New Roman"/>
                <w:i/>
                <w:sz w:val="24"/>
                <w:szCs w:val="24"/>
              </w:rPr>
            </w:pPr>
            <w:r w:rsidRPr="00B07ED2">
              <w:rPr>
                <w:rFonts w:eastAsia="Times New Roman"/>
                <w:i/>
                <w:sz w:val="24"/>
                <w:szCs w:val="24"/>
              </w:rPr>
              <w:t>- Lưu.</w:t>
            </w:r>
          </w:p>
        </w:tc>
        <w:tc>
          <w:tcPr>
            <w:tcW w:w="5517" w:type="dxa"/>
          </w:tcPr>
          <w:p w:rsidR="00402AB8" w:rsidRPr="00B07ED2" w:rsidRDefault="00402AB8" w:rsidP="00534E54">
            <w:pPr>
              <w:spacing w:before="0" w:after="0" w:line="36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B07ED2">
              <w:rPr>
                <w:rFonts w:eastAsia="Times New Roman"/>
                <w:b/>
                <w:sz w:val="24"/>
                <w:szCs w:val="24"/>
              </w:rPr>
              <w:t>NGƯỜI ĐẠI DIỆN THEO PHÁP LUẬT</w:t>
            </w:r>
          </w:p>
          <w:p w:rsidR="00402AB8" w:rsidRPr="00B07ED2" w:rsidRDefault="00402AB8" w:rsidP="00534E54">
            <w:pPr>
              <w:spacing w:before="0" w:after="0" w:line="360" w:lineRule="auto"/>
              <w:ind w:left="360" w:right="389"/>
              <w:jc w:val="center"/>
              <w:rPr>
                <w:rFonts w:eastAsia="Times New Roman"/>
                <w:i/>
                <w:sz w:val="24"/>
                <w:szCs w:val="24"/>
              </w:rPr>
            </w:pPr>
            <w:r w:rsidRPr="00B07ED2">
              <w:rPr>
                <w:rFonts w:eastAsia="Times New Roman"/>
                <w:i/>
                <w:sz w:val="24"/>
                <w:szCs w:val="24"/>
              </w:rPr>
              <w:t>Ký đóng dấu và ghi rõ họ tên</w:t>
            </w:r>
          </w:p>
        </w:tc>
      </w:tr>
    </w:tbl>
    <w:p w:rsidR="007A0E83" w:rsidRDefault="007A0E83" w:rsidP="00534E54">
      <w:pPr>
        <w:spacing w:line="360" w:lineRule="auto"/>
      </w:pPr>
    </w:p>
    <w:sectPr w:rsidR="007A0E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AB8"/>
    <w:rsid w:val="00064D34"/>
    <w:rsid w:val="000B60F2"/>
    <w:rsid w:val="00192683"/>
    <w:rsid w:val="00402AB8"/>
    <w:rsid w:val="00534E54"/>
    <w:rsid w:val="007A0E83"/>
    <w:rsid w:val="00F67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2AB8"/>
    <w:pPr>
      <w:spacing w:before="120" w:after="480" w:line="264" w:lineRule="auto"/>
      <w:jc w:val="both"/>
    </w:pPr>
    <w:rPr>
      <w:rFonts w:ascii="Times New Roman" w:eastAsia="Calibri" w:hAnsi="Times New Roman" w:cs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2AB8"/>
    <w:pPr>
      <w:spacing w:before="120" w:after="480" w:line="264" w:lineRule="auto"/>
      <w:jc w:val="both"/>
    </w:pPr>
    <w:rPr>
      <w:rFonts w:ascii="Times New Roman" w:eastAsia="Calibri" w:hAnsi="Times New Roman" w:cs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Hai Nam</dc:creator>
  <cp:lastModifiedBy>Windows User</cp:lastModifiedBy>
  <cp:revision>4</cp:revision>
  <dcterms:created xsi:type="dcterms:W3CDTF">2019-08-26T04:11:00Z</dcterms:created>
  <dcterms:modified xsi:type="dcterms:W3CDTF">2019-08-26T06:31:00Z</dcterms:modified>
</cp:coreProperties>
</file>